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852" w:rsidRPr="001B6289" w:rsidRDefault="00132852" w:rsidP="00132852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B6289">
        <w:rPr>
          <w:rFonts w:ascii="Times New Roman" w:hAnsi="Times New Roman" w:cs="Times New Roman"/>
          <w:b/>
          <w:i/>
          <w:sz w:val="28"/>
          <w:szCs w:val="28"/>
          <w:u w:val="single"/>
        </w:rPr>
        <w:t>Исследования рынка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132852" w:rsidRPr="001B6289" w:rsidTr="00DE7EBF">
        <w:tc>
          <w:tcPr>
            <w:tcW w:w="2835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Тип исследования</w:t>
            </w:r>
          </w:p>
        </w:tc>
        <w:tc>
          <w:tcPr>
            <w:tcW w:w="3686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Характеристика исследования</w:t>
            </w:r>
          </w:p>
        </w:tc>
        <w:tc>
          <w:tcPr>
            <w:tcW w:w="2268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Продолжительность </w:t>
            </w:r>
          </w:p>
        </w:tc>
        <w:tc>
          <w:tcPr>
            <w:tcW w:w="2126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Бюджет</w:t>
            </w:r>
            <w:r w:rsidRPr="001B6289">
              <w:rPr>
                <w:b/>
              </w:rPr>
              <w:t>*</w:t>
            </w:r>
          </w:p>
        </w:tc>
      </w:tr>
      <w:tr w:rsidR="00132852" w:rsidRPr="001B6289" w:rsidTr="00DE7EBF">
        <w:tc>
          <w:tcPr>
            <w:tcW w:w="2835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Комплексное исследование рынка (B2B)</w:t>
            </w:r>
          </w:p>
        </w:tc>
        <w:tc>
          <w:tcPr>
            <w:tcW w:w="3686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Анализ рынка, потребителей, конкурентов, оценка привлекательности рынка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B628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Методы: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Анализ вторичной информации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Полуструктурированное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интервью с представителями клиента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Экспертное интервью с участниками рынка (10 интервью)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Структурированные телефонные интервью с потребителями исследуемого продукта (100 интервью)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20-25 дней             </w:t>
            </w:r>
          </w:p>
        </w:tc>
        <w:tc>
          <w:tcPr>
            <w:tcW w:w="2126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160 000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объема и структуры локального розничного рынка потребительских товаров и услуг для разработки концепции торгово-развлекательного комплекса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объема, структуры рынка в разрезе групп товаров и услуг, определение портретов покупателей по каждой группе, характеристику их спроса и т.д.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Телефонный опрос жителей торговой зоны </w:t>
            </w:r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планируемого</w:t>
            </w:r>
            <w:proofErr w:type="gram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ТРК (целевая выборка - 500 респондентов), до 30 вопросов в анкете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12-15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Геомаркетинг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(анализ характеристик месторасположения участка, предназначенного для строительства </w:t>
            </w: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торгового или торгово-развлекательного комплекса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Описание экономической, конкурентной, географической, транспортной позиции участка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- Анализ вторичной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информации.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- Структурированное наблюдение инфраструктуры 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Замер интенсивности пешеходных и транспортных потоков.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Комплексный анализ полученной информации, подготовка отчета.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70000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Анализ пешеходных и транспортных потоков с целью оценки привлекательности места для открытия предприятия сферы услуг населению (например, отделения банка, розничной торговли или общественного питания).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транспортных и пешеходных потоков вблизи исследуемой территории, определение портрета потребителей и характеристики их спроса.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Замер интенсивности пешеходных и транспортных потоков.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Опрос пешеходов, проходящих рядом с исследуемым местом (200 респондентов; до 15 вопросов в анкете)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8-12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57 000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рынка по источникам Интернета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Выделение основных характеристик рынка: ведущие производители, характеристика потребителей, структура продаж, динамика цен, потенциал рынка, анализ факторов, влияющих на развитие рынка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15000-20000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Конкурентный анализ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Анализ конкурентов по следующим параметрам: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Конкурентная шкала Финансовая шкала Сервисная шкала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Техническая шкала 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Анализ рекламных активностей 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представленности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web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–сайтов компаний конкурентов 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Общая оценка менеджеров работающих в конкурирующих компаниях Бонусная шкала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15-30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Статистика рынка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Обзор основных статистических показателей, тенденций, прогнозов, подготовленный по материалам аналитических, научных, статистических и информационных баз данных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30000 до 150000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конкурентоспособности предприятия в сегменте рынка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Выявление основных конкурентов на рынке и анализ их деятельности: ценовая политика, ассортимент и качественные характеристики продукции, маркетинговая стратегия, наличие бонусов для клиентов, политика сбыта</w:t>
            </w:r>
          </w:p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7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Исследование рынка (Что?</w:t>
            </w:r>
            <w:proofErr w:type="gram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Кто? Как? Где? Почему? </w:t>
            </w:r>
            <w:proofErr w:type="gram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Сколько?)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Исследование рынка по основным маркетинговым показателям методом телефонного опроса. Объем выборки 500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7-10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Контент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 анализ социальных сетей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Исследование текстовых массивов и продуктов коммуникативной корреспонденции  с целью последующей содержательной интерпретации выявленных числовых закономерностей по заданным параметрам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4-5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C14AAD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Изуч</w:t>
            </w:r>
            <w:r w:rsidR="00132852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ения имиджа марок и имиджа компаний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Личное интервьюирование с элементами демонстрации, объем выборки 300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7-10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90000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Контент-анализ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медиаматериалов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Количественный анализ текстовых массивов по параметрам, выделенным заказчиком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 рублей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Полный анализ рынка (без полевых исследований)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характеристики рынка продукта, характеристики потребления продукта, анализ продаж и потребительских предпочтений, анализ факторов, влияющих на развитие рынка</w:t>
            </w:r>
          </w:p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20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Портрет целевых потребителей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типичного потребителя по географическим критериям, по социально-демографическим характеристикам, по стилю жизни, ключевым ценностям или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психографическим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характеристикам, по потребительскому поведению</w:t>
            </w:r>
          </w:p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CE43C4" w:rsidRPr="001B6289" w:rsidRDefault="00CE43C4" w:rsidP="00CE43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Личное интервью – 100 человек или телефонный опрос 200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50000</w:t>
            </w:r>
          </w:p>
        </w:tc>
      </w:tr>
    </w:tbl>
    <w:p w:rsidR="00DE7EBF" w:rsidRPr="001B6289" w:rsidRDefault="00DE7EBF"/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132852" w:rsidRPr="001B6289" w:rsidRDefault="00132852"/>
    <w:p w:rsidR="00132852" w:rsidRPr="001B6289" w:rsidRDefault="00132852"/>
    <w:p w:rsidR="00132852" w:rsidRPr="001B6289" w:rsidRDefault="00132852"/>
    <w:p w:rsidR="00132852" w:rsidRPr="001B6289" w:rsidRDefault="00132852"/>
    <w:p w:rsidR="00132852" w:rsidRPr="001B6289" w:rsidRDefault="00132852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C14AAD" w:rsidRPr="001B6289" w:rsidRDefault="00C14AAD"/>
    <w:p w:rsidR="00132852" w:rsidRPr="001B6289" w:rsidRDefault="00132852"/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lastRenderedPageBreak/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исследования потребителей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7"/>
        <w:gridCol w:w="3544"/>
        <w:gridCol w:w="2268"/>
        <w:gridCol w:w="2126"/>
      </w:tblGrid>
      <w:tr w:rsidR="00C14AAD" w:rsidRPr="001B6289" w:rsidTr="00C14AA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132852" w:rsidRPr="001B6289" w:rsidTr="00132852">
        <w:tc>
          <w:tcPr>
            <w:tcW w:w="2977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Оценка осведомленности о фирме, услуге, товаре</w:t>
            </w:r>
          </w:p>
        </w:tc>
        <w:tc>
          <w:tcPr>
            <w:tcW w:w="3544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опросного листа по заданным параметрам, проведение телефонного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полуструктурированного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интервью целевой аудитории. Объем выборки 500 человек</w:t>
            </w:r>
          </w:p>
        </w:tc>
        <w:tc>
          <w:tcPr>
            <w:tcW w:w="2268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12-15 дней</w:t>
            </w:r>
          </w:p>
        </w:tc>
        <w:tc>
          <w:tcPr>
            <w:tcW w:w="2126" w:type="dxa"/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70000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Выявление потребностей покупателей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опросного листа по заданным параметрам, проведение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полуструктурированного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личного интервью  (с возможностью демонстрации). Количество вопросов  - до 20, объем выборки 300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10-12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55000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Исследование покупательского поведения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Проведение наблюдения за покупателями и выдвижение гипотез; замер или опрос  для проверки предположений, в случаях сложного потребительского выбора проведение глубинного интервью.</w:t>
            </w:r>
          </w:p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50000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Интервью с сопровождением при покупке</w:t>
            </w:r>
          </w:p>
          <w:p w:rsidR="00132852" w:rsidRPr="001B6289" w:rsidRDefault="00132852" w:rsidP="00132852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Оценка картин восприятия продукта, категории, точки продажи  «глазами» потребителя, оценка эффективности маркетинговых решений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Глубинное интервью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Наблюдение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Объем выборки от 300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10-15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100000 рублей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Анализ чувствительности потребителей к цене</w:t>
            </w:r>
          </w:p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Опрос целевой аудитории по методу Ван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Вестендорпа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Объем выборки – от  500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90000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Анализ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медиа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-п</w:t>
            </w:r>
            <w:proofErr w:type="gram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редпочтений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потребителей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Опрос целевых групп по заданным параметрам с целью выявления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медиапредпочтений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 основных коммуникационных каналов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Телефонный опрос, объем выборки 1000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15-17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180000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Психосемантическое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тестирование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Исследование структуры сознания потребителя через моделирование индивидуальной системы значений и выделение категориальных структур.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Объем выборки  - 100 респондентов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30000 рублей</w:t>
            </w:r>
          </w:p>
        </w:tc>
      </w:tr>
      <w:tr w:rsidR="00132852" w:rsidRPr="001B6289" w:rsidTr="0013285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Конджойнт-анализ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наилучшей конфигурацию новых или уже существующих продуктов (или услуг), сравнение атрибутов продуктов с целью выявления тех из них, которые оказывают наибольшее влияние на покупательские решения.</w:t>
            </w:r>
          </w:p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Метод: личное интервьюирование, объем выборки 100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10-12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35000 рублей</w:t>
            </w:r>
          </w:p>
        </w:tc>
      </w:tr>
      <w:tr w:rsidR="00CE43C4" w:rsidRPr="001B6289" w:rsidTr="00CE43C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Оценка удовлетворенности и лояльности потребителей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CE43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Подготовка анкеты по выделенным параметрам, личный опрос потребителей, объем выборки 500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7 -10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150000 рублей</w:t>
            </w:r>
          </w:p>
        </w:tc>
      </w:tr>
    </w:tbl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lastRenderedPageBreak/>
        <w:t xml:space="preserve">Все исследования проводятся: для юридических лиц  по 50%  предоплате, для физических лиц – 100% предоплата.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4AAD" w:rsidRPr="001B6289" w:rsidRDefault="00C14AAD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lastRenderedPageBreak/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основные социологические исследования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C14AAD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C14AA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C14A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C14A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C14A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132852" w:rsidRPr="001B6289" w:rsidTr="00DE7EBF">
        <w:tc>
          <w:tcPr>
            <w:tcW w:w="2835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Телефонный опрос потребителей бытовой услуги или товара категории FMCG.</w:t>
            </w:r>
          </w:p>
        </w:tc>
        <w:tc>
          <w:tcPr>
            <w:tcW w:w="3686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анкеты под цели заказчика, проведение 500 телефонных опросов, размер анкеты до 30 вопросов</w:t>
            </w:r>
          </w:p>
        </w:tc>
        <w:tc>
          <w:tcPr>
            <w:tcW w:w="2268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10-20 рабочих дней</w:t>
            </w:r>
          </w:p>
        </w:tc>
        <w:tc>
          <w:tcPr>
            <w:tcW w:w="2126" w:type="dxa"/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70000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Личный опрос посетителей розничной точки (магазин, торговый центр, салон, выставка)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опросного листа под цели заказчика, проведение 500 личных опросов в определенных местах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10-15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60 000 рублей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u w:val="single"/>
              </w:rPr>
              <w:t xml:space="preserve">   АКЦИЯ</w:t>
            </w:r>
            <w:r w:rsidRPr="001B6289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экспресс опрос (до 5 вопросов в анкете) всего 100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Фокус-группа (групповая дискуссия с записью на видеокамеру, направленная на анализ поведения потребителей — мотиваций, характеристик спроса, ценностей).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индивидуального сценария для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модерации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фокус-группы</w:t>
            </w:r>
            <w:proofErr w:type="spellEnd"/>
            <w:proofErr w:type="gram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по параметрам, заданным заказчиком. Проведение групповой дискуссии (7-8 человек) продолжительностью до 2 часов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5-7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30 000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Экспертные опросы, глубинные интервью (анализ поведения потребителей, экспертные оценки ситуации на рынке и тенденций развития)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гайда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исследования, проведение интервью в форме платной консультации с экспертами в необходимой области, продолжительность — от 30 минут до 2 часов. Количество экспертов – 6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10-15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60 000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Hall-тест (тестирование упаковки, названия, позициони</w:t>
            </w:r>
            <w:r w:rsidR="0073211D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рования, рекламных материалов</w:t>
            </w: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сценария тестирования, проведение тестирования, подготовка отчета заказчику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количества проверок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400 рублей тест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home-test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Оценка качественных потребительских свойств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товара (разработка специальной анкеты под требования заказчика, тестирование реальных п</w:t>
            </w:r>
            <w:r w:rsidR="007259CA" w:rsidRPr="001B6289">
              <w:rPr>
                <w:rFonts w:ascii="Times New Roman" w:hAnsi="Times New Roman" w:cs="Times New Roman"/>
                <w:sz w:val="28"/>
                <w:szCs w:val="28"/>
              </w:rPr>
              <w:t>отребителей, объем выборки от 15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0 человек)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130000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Кабинетные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Анализ  вторичных данных по заданным параметрам. 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Источники информации: отчетность фирмы-заказчика, материалы правительственных учреждений, статистические сборники, издания университетов и некоммерческих исследовательских организаций,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публикации торговых и промышленных ассоциаций, академические, профессиональные и коммерческие журналы,</w:t>
            </w:r>
          </w:p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доклады коммерческих и исследовательских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20000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Интернет-опрос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Опрос по подготовленной анкете респондентов по заданным параметрам (выборка 500 респондентов)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Фокус-тест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сценария дискуссии, анкеты и игровых техник по заданным параметрам, проведение игровой дискуссии с элементами анкетирования, размер исследуемой группы 6-8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6-8 рабочих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40 000 рублей</w:t>
            </w:r>
          </w:p>
        </w:tc>
      </w:tr>
      <w:tr w:rsidR="00132852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Свот-анализ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сильных и слабых сторон в деятельности фирмы, сайта, товара, услуги, определение потенциальных внешних угроз и благоприятных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возможностей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3-5 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852" w:rsidRPr="001B6289" w:rsidRDefault="00132852" w:rsidP="00132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6000</w:t>
            </w:r>
          </w:p>
        </w:tc>
      </w:tr>
      <w:tr w:rsidR="00CE43C4" w:rsidRPr="001B6289" w:rsidTr="0013285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DE7EB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Мониторинг электронных  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Анализ электронных СМИ по выделенным параметрам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2 дня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</w:pPr>
            <w:r w:rsidRPr="001B628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>Акция!</w:t>
            </w:r>
          </w:p>
          <w:p w:rsidR="00CE43C4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Экспресс мониторинг всего за </w:t>
            </w:r>
            <w:r w:rsidR="00CE43C4" w:rsidRPr="001B628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>3500</w:t>
            </w:r>
            <w:r w:rsidRPr="001B628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 xml:space="preserve"> рублей</w:t>
            </w:r>
          </w:p>
        </w:tc>
      </w:tr>
      <w:tr w:rsidR="00CE43C4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Ввод данных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Ввод анкет в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, SPSS, перевод интервью, записей фокус - групп в печатный вид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количества анкет или интервью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30 до 80 рублей за анкету</w:t>
            </w:r>
          </w:p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1000 рублей транскрипция интервью</w:t>
            </w:r>
          </w:p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3C4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социологического инструментария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анкеты,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гайда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интервью, сценария </w:t>
            </w:r>
            <w:proofErr w:type="spellStart"/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фокус-группы</w:t>
            </w:r>
            <w:proofErr w:type="spellEnd"/>
            <w:proofErr w:type="gram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 другого социологического инструментария для целей заказчика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1-3 дня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3071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5000 рублей</w:t>
            </w:r>
          </w:p>
        </w:tc>
      </w:tr>
    </w:tbl>
    <w:p w:rsidR="00132852" w:rsidRPr="001B6289" w:rsidRDefault="00132852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политические исследования и исследования общественного мнения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DE7EB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Политические исследования</w:t>
            </w: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анкеты, опросного листа, сценария </w:t>
            </w:r>
            <w:proofErr w:type="spellStart"/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фокус-группы</w:t>
            </w:r>
            <w:proofErr w:type="spellEnd"/>
            <w:proofErr w:type="gram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по заданным параметрам. Проведение выбранного типа исследований 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задач исследования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80000 рублей</w:t>
            </w:r>
            <w:bookmarkStart w:id="0" w:name="_GoBack"/>
            <w:bookmarkEnd w:id="0"/>
          </w:p>
        </w:tc>
      </w:tr>
      <w:tr w:rsidR="00E21265" w:rsidRPr="001B6289" w:rsidTr="00E212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Исследования общественного мнения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Опрос населения по заданным параметрам</w:t>
            </w:r>
          </w:p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Объем выборки 500 человек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100000 рублей</w:t>
            </w:r>
          </w:p>
        </w:tc>
      </w:tr>
    </w:tbl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E21265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</w:t>
      </w:r>
      <w:r w:rsidRPr="001B6289">
        <w:rPr>
          <w:rFonts w:ascii="Times New Roman" w:hAnsi="Times New Roman"/>
          <w:b/>
          <w:sz w:val="32"/>
          <w:szCs w:val="32"/>
        </w:rPr>
        <w:t>MYSTERY SHOPPING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DE7EB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Mystery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calling</w:t>
            </w:r>
            <w:proofErr w:type="spellEnd"/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Оценка качества обслуживания на основании предварительно разработанных критериев, путем телефонных переговоров, заказов, консультаций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Сроки определяются количеством и сложностью проверок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от 600 р. за одну проверку 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Mystery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shopping</w:t>
            </w:r>
            <w:proofErr w:type="spellEnd"/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Оценка качества обслуживания на основании предварительно разработанных критериев путем покупки товаров или услуг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Сроки определяются количеством и сложностью проверок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от 1000 р. за одну проверку </w:t>
            </w:r>
          </w:p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(Работа одного специалиста в течение 60 минут)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Mystery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Viewer</w:t>
            </w:r>
            <w:proofErr w:type="spellEnd"/>
          </w:p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Оценка качества обслуживания на основании предварительно разработанных критериев путем наблюдения за объектом (объектами) по подготовленным протоколам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Сроки определяются количеством и сложностью проверок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 р. за проверку</w:t>
            </w:r>
          </w:p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(Работа одного специалиста в течение 60 минут)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Mystery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Mailing</w:t>
            </w:r>
            <w:proofErr w:type="spellEnd"/>
          </w:p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Оценка качества обслуживания на основании предварительно разработанных критериев путем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общения, электронных писем, электронных заказов и  т.д.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Сроки определяются количеством и сложностью проверок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500 р. за проверку</w:t>
            </w:r>
          </w:p>
        </w:tc>
      </w:tr>
    </w:tbl>
    <w:p w:rsidR="00E21265" w:rsidRPr="001B6289" w:rsidRDefault="00E21265" w:rsidP="00DE7EBF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DE7E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DE7E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DE7E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E212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</w:t>
      </w:r>
      <w:r w:rsidRPr="001B6289">
        <w:rPr>
          <w:rFonts w:ascii="Times New Roman" w:hAnsi="Times New Roman" w:cs="Times New Roman"/>
          <w:b/>
          <w:sz w:val="32"/>
          <w:szCs w:val="32"/>
        </w:rPr>
        <w:t>Тренинги и семинары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DE7EB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индивидуальных тренингов и семинаров</w:t>
            </w: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учебного комплекса, презентационных материалов, игровых и тестовых заданий для целей заказчика по требуемым темам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3-4 дня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13000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Семинары (1 семинар)</w:t>
            </w: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разработанным программам индивидуально и в группах</w:t>
            </w:r>
          </w:p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(4 часа занятий</w:t>
            </w:r>
            <w:r w:rsidR="000B711E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+ 1 час кофе-брейк и </w:t>
            </w:r>
            <w:proofErr w:type="spellStart"/>
            <w:r w:rsidR="000B711E" w:rsidRPr="001B6289">
              <w:rPr>
                <w:rFonts w:ascii="Times New Roman" w:hAnsi="Times New Roman" w:cs="Times New Roman"/>
                <w:sz w:val="28"/>
                <w:szCs w:val="28"/>
              </w:rPr>
              <w:t>ланч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Индивидуальный тренинг</w:t>
            </w: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Индивидуальное обучение у Вас в офисе по интересующей Вас теме</w:t>
            </w:r>
          </w:p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(группа до 3 человек, 3 часа занятий)</w:t>
            </w: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21265" w:rsidRPr="001B6289" w:rsidRDefault="000B711E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21265" w:rsidRPr="001B628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</w:tbl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E21265" w:rsidRPr="001B6289" w:rsidRDefault="00E21265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lastRenderedPageBreak/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бизнес-планы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DE7EB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E21265" w:rsidRPr="001B6289" w:rsidTr="00DE7EBF">
        <w:tc>
          <w:tcPr>
            <w:tcW w:w="2835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Бизнес-план (типовой)</w:t>
            </w:r>
          </w:p>
        </w:tc>
        <w:tc>
          <w:tcPr>
            <w:tcW w:w="368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Описание общего представления о проекте: основные конкуренты, рынок сбыта, информация о продвижении, общее по производственному плану, расчет основных  финансовых показателей – срок окупаемости, рентабельность. Объем 15-25 страниц.</w:t>
            </w:r>
          </w:p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7-10 дней</w:t>
            </w:r>
          </w:p>
        </w:tc>
        <w:tc>
          <w:tcPr>
            <w:tcW w:w="2126" w:type="dxa"/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</w:t>
            </w:r>
          </w:p>
        </w:tc>
      </w:tr>
      <w:tr w:rsidR="00E21265" w:rsidRPr="001B6289" w:rsidTr="00E2126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E21265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Бизнес-планы</w:t>
            </w:r>
            <w:r w:rsidR="0030719B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для инвесторов и банков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Углубленный анализ </w:t>
            </w:r>
            <w:proofErr w:type="spellStart"/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бизнес-проекта</w:t>
            </w:r>
            <w:proofErr w:type="spellEnd"/>
            <w:proofErr w:type="gram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основным параметрам, которые требуются конкретными банками, с детальным просчетом финансовой эффективности проекта и описанием способов преодоления рисков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20 - 25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265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</w:t>
            </w:r>
            <w:r w:rsidR="00E21265" w:rsidRPr="001B6289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</w:tbl>
    <w:p w:rsidR="0030719B" w:rsidRPr="001B6289" w:rsidRDefault="0030719B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маркетинговые, социологические и политические исследования проводятся: для юридических лиц  по 50%  предоплате, для физических лиц – 100% предоплата. 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-  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Все остальные виды услуг: для юридических лиц  по 50%  предоплате, для физических лиц – 100% предоплата.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30719B" w:rsidRPr="001B6289" w:rsidRDefault="0030719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0719B" w:rsidRPr="001B6289" w:rsidRDefault="0030719B" w:rsidP="0030719B">
      <w:pPr>
        <w:rPr>
          <w:rFonts w:ascii="Times New Roman" w:hAnsi="Times New Roman" w:cs="Times New Roman"/>
          <w:b/>
          <w:sz w:val="36"/>
          <w:szCs w:val="36"/>
        </w:rPr>
      </w:pPr>
    </w:p>
    <w:p w:rsidR="00DE7EBF" w:rsidRPr="001B6289" w:rsidRDefault="00DE7EBF" w:rsidP="0030719B">
      <w:pPr>
        <w:rPr>
          <w:rFonts w:ascii="Times New Roman" w:hAnsi="Times New Roman" w:cs="Times New Roman"/>
          <w:b/>
          <w:sz w:val="36"/>
          <w:szCs w:val="36"/>
        </w:rPr>
      </w:pPr>
    </w:p>
    <w:p w:rsidR="00DE7EBF" w:rsidRPr="001B6289" w:rsidRDefault="00DE7EBF" w:rsidP="0030719B">
      <w:pPr>
        <w:rPr>
          <w:rFonts w:ascii="Times New Roman" w:hAnsi="Times New Roman" w:cs="Times New Roman"/>
          <w:b/>
          <w:sz w:val="36"/>
          <w:szCs w:val="36"/>
        </w:rPr>
      </w:pPr>
    </w:p>
    <w:p w:rsidR="0030719B" w:rsidRPr="001B6289" w:rsidRDefault="0030719B" w:rsidP="0030719B">
      <w:pPr>
        <w:autoSpaceDE w:val="0"/>
        <w:autoSpaceDN w:val="0"/>
        <w:adjustRightInd w:val="0"/>
        <w:ind w:right="71" w:firstLine="720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</w:t>
      </w:r>
      <w:proofErr w:type="spellStart"/>
      <w:r w:rsidRPr="001B6289">
        <w:rPr>
          <w:rFonts w:ascii="Times New Roman" w:hAnsi="Times New Roman" w:cs="Times New Roman"/>
          <w:b/>
          <w:sz w:val="32"/>
          <w:szCs w:val="32"/>
        </w:rPr>
        <w:t>Копирайтинг</w:t>
      </w:r>
      <w:proofErr w:type="spellEnd"/>
      <w:r w:rsidRPr="001B6289">
        <w:rPr>
          <w:rFonts w:ascii="Times New Roman" w:hAnsi="Times New Roman" w:cs="Times New Roman"/>
          <w:b/>
          <w:sz w:val="32"/>
          <w:szCs w:val="32"/>
        </w:rPr>
        <w:t xml:space="preserve"> и поддержку сайта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DE7EB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30719B" w:rsidRPr="001B6289" w:rsidTr="00DE7EBF">
        <w:tc>
          <w:tcPr>
            <w:tcW w:w="2835" w:type="dxa"/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Размещение информации о компании на интернет ресурсах (информационных «досках»)</w:t>
            </w:r>
          </w:p>
        </w:tc>
        <w:tc>
          <w:tcPr>
            <w:tcW w:w="3686" w:type="dxa"/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Размещение подготовленного материала на выбранных информационных досках</w:t>
            </w:r>
          </w:p>
        </w:tc>
        <w:tc>
          <w:tcPr>
            <w:tcW w:w="2268" w:type="dxa"/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количества объявлений</w:t>
            </w:r>
          </w:p>
        </w:tc>
        <w:tc>
          <w:tcPr>
            <w:tcW w:w="2126" w:type="dxa"/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100 рублей за одно объявление</w:t>
            </w:r>
          </w:p>
        </w:tc>
      </w:tr>
      <w:tr w:rsidR="0030719B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Создание тем в форумах, участие в обсуждении и создании положительного мнения о компании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Выбор тем и параметров образа, распространение положительного мнения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Обсуждается индивидуально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</w:t>
            </w:r>
            <w:r w:rsidR="00A953EB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(30 часов в месяц)</w:t>
            </w:r>
          </w:p>
        </w:tc>
      </w:tr>
      <w:tr w:rsidR="0030719B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Поддержка сайта компании (обновление страниц, размещение новостей и т.д.)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Обновление инфор</w:t>
            </w:r>
            <w:r w:rsidR="00A953EB" w:rsidRPr="001B6289">
              <w:rPr>
                <w:rFonts w:ascii="Times New Roman" w:hAnsi="Times New Roman" w:cs="Times New Roman"/>
                <w:sz w:val="28"/>
                <w:szCs w:val="28"/>
              </w:rPr>
              <w:t>мации на сайте, добавление новых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текстов для сайта, новостей, статей, создание новых разделов, обновление фотографий.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Обсуждается индивидуально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A953E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30719B" w:rsidRPr="001B6289">
              <w:rPr>
                <w:rFonts w:ascii="Times New Roman" w:hAnsi="Times New Roman" w:cs="Times New Roman"/>
                <w:sz w:val="28"/>
                <w:szCs w:val="28"/>
              </w:rPr>
              <w:t>0000 рублей (30 часов в месяц)</w:t>
            </w:r>
          </w:p>
        </w:tc>
      </w:tr>
      <w:tr w:rsidR="0030719B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Написание текстов для сайта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Составление технического задания, обработка информации, подготовка текстов, согласование текстов, передача авторских прав на тексты заказчику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Обсуждается индивидуально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800 рублей за наполнение 1 страницы (1000 знаков с пробелами)</w:t>
            </w:r>
          </w:p>
        </w:tc>
      </w:tr>
      <w:tr w:rsidR="0030719B" w:rsidRPr="001B6289" w:rsidTr="003071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Анализ и Оптимизация сайтов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Анализ маркетинговой привлекательности сайта: 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удобство и полнота представления продукта;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наличие и эффективность «продающих» текстов на ключевых страницах сайта;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на сайте специально созданных маршрутов для посетителей (последовательностей переходов к цели – покупке или иной конверсии);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удобство и простота оформления покупки или отправки заявки с сайта;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сравнение с основными конкурентами; а также внутренний и внешний аудит сайта с рекомендациями по его оптимизации</w:t>
            </w:r>
          </w:p>
          <w:p w:rsidR="0030719B" w:rsidRPr="001B6289" w:rsidRDefault="0030719B" w:rsidP="003071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3-4 дня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19B" w:rsidRPr="001B6289" w:rsidRDefault="0030719B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</w:t>
            </w:r>
          </w:p>
        </w:tc>
      </w:tr>
    </w:tbl>
    <w:p w:rsidR="0030719B" w:rsidRPr="001B6289" w:rsidRDefault="0030719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Поддержка сайтов, </w:t>
      </w:r>
      <w:proofErr w:type="spellStart"/>
      <w:r w:rsidRPr="001B6289">
        <w:rPr>
          <w:rFonts w:ascii="Times New Roman" w:hAnsi="Times New Roman" w:cs="Times New Roman"/>
          <w:sz w:val="24"/>
          <w:szCs w:val="24"/>
        </w:rPr>
        <w:t>копирайтинг</w:t>
      </w:r>
      <w:proofErr w:type="spellEnd"/>
      <w:r w:rsidRPr="001B6289">
        <w:rPr>
          <w:rFonts w:ascii="Times New Roman" w:hAnsi="Times New Roman" w:cs="Times New Roman"/>
          <w:sz w:val="24"/>
          <w:szCs w:val="24"/>
        </w:rPr>
        <w:t xml:space="preserve">, семинары и тренинги </w:t>
      </w:r>
      <w:r w:rsidR="00DE7EBF" w:rsidRPr="001B6289">
        <w:rPr>
          <w:rFonts w:ascii="Times New Roman" w:hAnsi="Times New Roman" w:cs="Times New Roman"/>
          <w:sz w:val="24"/>
          <w:szCs w:val="24"/>
        </w:rPr>
        <w:t xml:space="preserve">проводятся </w:t>
      </w:r>
      <w:r w:rsidRPr="001B6289">
        <w:rPr>
          <w:rFonts w:ascii="Times New Roman" w:hAnsi="Times New Roman" w:cs="Times New Roman"/>
          <w:sz w:val="24"/>
          <w:szCs w:val="24"/>
        </w:rPr>
        <w:t xml:space="preserve">только после 100% оплаты. </w:t>
      </w: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Pr="001B6289" w:rsidRDefault="00CE43C4" w:rsidP="00CE43C4"/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DE7EBF">
      <w:pPr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3EB" w:rsidRPr="001B6289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B6289">
        <w:rPr>
          <w:rFonts w:ascii="Times New Roman" w:hAnsi="Times New Roman" w:cs="Times New Roman"/>
          <w:b/>
          <w:sz w:val="36"/>
          <w:szCs w:val="36"/>
        </w:rPr>
        <w:t>Прайс</w:t>
      </w:r>
      <w:proofErr w:type="spellEnd"/>
      <w:r w:rsidRPr="001B6289">
        <w:rPr>
          <w:rFonts w:ascii="Times New Roman" w:hAnsi="Times New Roman" w:cs="Times New Roman"/>
          <w:b/>
          <w:sz w:val="36"/>
          <w:szCs w:val="36"/>
        </w:rPr>
        <w:t xml:space="preserve"> на услуги для бизнеса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3686"/>
        <w:gridCol w:w="2268"/>
        <w:gridCol w:w="2126"/>
      </w:tblGrid>
      <w:tr w:rsidR="00DE7EBF" w:rsidRPr="001B6289" w:rsidTr="00FA2490">
        <w:trPr>
          <w:trHeight w:val="90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Тип исследования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Характеристика исследования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EBF" w:rsidRPr="001B6289" w:rsidRDefault="00DE7EBF" w:rsidP="00DE7EB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Бюджет*</w:t>
            </w:r>
          </w:p>
        </w:tc>
      </w:tr>
      <w:tr w:rsidR="00A953EB" w:rsidRPr="001B6289" w:rsidTr="00DE7EBF">
        <w:tc>
          <w:tcPr>
            <w:tcW w:w="2835" w:type="dxa"/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плана продвижения продукции</w:t>
            </w:r>
          </w:p>
        </w:tc>
        <w:tc>
          <w:tcPr>
            <w:tcW w:w="3686" w:type="dxa"/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размера целевого рынка, его особенностей, целей продвижения,  целевую аудиторию; определение содержания сообщения, формы сообщения, расчет бюджета, составление программы</w:t>
            </w:r>
          </w:p>
        </w:tc>
        <w:tc>
          <w:tcPr>
            <w:tcW w:w="2268" w:type="dxa"/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7-10 дней</w:t>
            </w:r>
          </w:p>
        </w:tc>
        <w:tc>
          <w:tcPr>
            <w:tcW w:w="2126" w:type="dxa"/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35000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Маркетинг розничных торговых точек (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Store-checking</w:t>
            </w:r>
            <w:proofErr w:type="spellEnd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 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наличия вашей продукции в торговой точке; проверка соблюдения стандартов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мерчандайзинга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; наличия и актуальности ценников, соблюдения ротации продукции; наличия рекламных материалов и торгового оборудования, а также их состояние; срок годности и состояние торговой упаковки вашего товара в магазинах.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 также оценка активности конкурентов: их ценовой политики, качества выкладки, объема и размещения рекламных материалов, проводимых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промо-мероприятий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3-4 дня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15000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Сравнение эффективности рекламных каналов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Расчет производится по следующим параметрам: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Список интересующих каналов коммуникации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Размер аудитории каждого из каналов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- Размер вашей целевой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аудитории, получающей информацию через канал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Средняя конверсия канала (заинтересованность, активные действия потребителя по итогам получения информации)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- Стоимость размещения рекламы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45000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Анализ конкурентов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Ассоциативный опрос целевой аудитории о конкурентах для выявления наиболее важных конкурентов и их роли на рынке сбыта, а также анализ сильных и слабых сторон конкурентов и фирмы заказчика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Методы:</w:t>
            </w:r>
          </w:p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Личный опрос, объем выборки 100 человек и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свот-анализ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10-12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Контроль проведения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промо</w:t>
            </w:r>
            <w:r w:rsidR="00FA2490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акций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Фото, видео,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фоно-отчеты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по акции, аудит по техническому заданию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От 2500 рублей 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Контроль размещения наружной рекламы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Проверка размещения рекламы  (по срокам, количеству), оценка качества и месторасположение тех щитов (или других рекламных носителей), за которые Вы заплатили.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3500 рублей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приемов по увеличение среднего чека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индивидуального предложения, основанного на анализе предприятия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2 – 3 дня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2000 за прием</w:t>
            </w:r>
          </w:p>
        </w:tc>
      </w:tr>
      <w:tr w:rsidR="00A953EB" w:rsidRPr="001B6289" w:rsidTr="00A953E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Измерение пешеходного и автомобильного трафика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Определение заданных заказчиком параметров. Длительность 60 минут, работа одного специалиста.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количества замеров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EB" w:rsidRPr="001B6289" w:rsidRDefault="00A953EB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800 рублей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73211D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</w:t>
            </w:r>
            <w:r w:rsidR="00CE43C4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иск делового партнера (сканирование рынка)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базовой информации о рынке и его игроках для целенаправленного поиска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потенциальных партнеров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 дней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55 000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73211D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</w:t>
            </w:r>
            <w:r w:rsidR="00CE43C4"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иск делового партнера (полный цикл)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Подготовка списка потенциальных партнеров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35 – 40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100 000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ассортиментной структуры бизнеса (ассортимент товаров или услуг)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Подготовка развернутого ассортиментного плана с учетом конкурентной ситуации и уникальных преимуществ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5-7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15 000 руб.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Оценка эффективности рекламных компаний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Подготовка опросного листа по заданным параметрам, личное интервью в заданных территориальных точках, выборка целевая - 1000 респондентов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15-25 календарных дней/замер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180000 рублей за исследование</w:t>
            </w:r>
          </w:p>
        </w:tc>
      </w:tr>
      <w:tr w:rsidR="00CE43C4" w:rsidRPr="001B6289" w:rsidTr="00CE43C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Удовлетворенность потребителей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Оценка общей удовлетворенности продуктом/услугой  среди реальных потребителей, оценка удовлетворенности атрибутами продукта или услуги (пример возможных атрибутов – цена, широта ассортимента, скорость предоставления, удобство покупки и т.д.), оценка важности для потребителя того или иного атрибута</w:t>
            </w:r>
          </w:p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Метод: личное интервьюирование, объем выборки 100 человек или телефонный опрос, объем выборки 200 человек.</w:t>
            </w:r>
          </w:p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10-15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3C4" w:rsidRPr="001B6289" w:rsidRDefault="00CE43C4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30000</w:t>
            </w:r>
          </w:p>
        </w:tc>
      </w:tr>
      <w:tr w:rsidR="00C14AAD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Разработка коммерческих предложений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Анализ информации, предоставленной клиентом;</w:t>
            </w:r>
          </w:p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выделение продающих моментов;</w:t>
            </w:r>
          </w:p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разработка структуры коммерческого предложения и тезисного плана;</w:t>
            </w:r>
          </w:p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написание коммерческого предложения на заказ;</w:t>
            </w:r>
          </w:p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проверка читабельности текста с экрана / бумаги.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5  дней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AAD" w:rsidRPr="001B6289" w:rsidRDefault="00C14AAD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От 7500</w:t>
            </w:r>
          </w:p>
        </w:tc>
      </w:tr>
      <w:tr w:rsidR="000B711E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Мониторинг цен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0B7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proofErr w:type="spell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представленности</w:t>
            </w:r>
            <w:proofErr w:type="spellEnd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 полноты ассортиментной линейки, перепись цен, анализ качества и оформления выкладки, контроль исполнения мотивационных программ для розничных торговых точек,  замер позиции товара относительно конкретных конкурентов и т.д.</w:t>
            </w:r>
          </w:p>
          <w:p w:rsidR="000B711E" w:rsidRPr="001B6289" w:rsidRDefault="000B711E" w:rsidP="004655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Объем – 300 наименований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Месячный мониторинг (1 раз в три дня)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17000</w:t>
            </w:r>
          </w:p>
        </w:tc>
      </w:tr>
      <w:tr w:rsidR="000B711E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0B71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Фото-мониторинг</w:t>
            </w:r>
          </w:p>
          <w:p w:rsidR="000B711E" w:rsidRPr="001B6289" w:rsidRDefault="000B711E" w:rsidP="00FA249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0B711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Представленность</w:t>
            </w:r>
            <w:proofErr w:type="spellEnd"/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ассортиментной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линейки, цены,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оф</w:t>
            </w:r>
            <w:r w:rsidR="0045692E" w:rsidRPr="001B6289">
              <w:rPr>
                <w:rFonts w:ascii="Times New Roman" w:hAnsi="Times New Roman" w:cs="Times New Roman"/>
                <w:sz w:val="28"/>
                <w:szCs w:val="28"/>
              </w:rPr>
              <w:t>ормление, сравнение с конкурента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>ми, общий вид помещения (чистота, освещение, наличие рекламы и т.д.)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4655B7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задач исследования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11E" w:rsidRPr="001B6289" w:rsidRDefault="004655B7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47 рублей за одно фото</w:t>
            </w:r>
          </w:p>
        </w:tc>
      </w:tr>
      <w:tr w:rsidR="004655B7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5B7" w:rsidRPr="001B6289" w:rsidRDefault="004655B7" w:rsidP="000B71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Сенсус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5B7" w:rsidRPr="001B6289" w:rsidRDefault="007259CA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Комплексная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об объектах инфраструктуры города, района, квартала или другой территории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, включающая как качественные характеристики 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(типы, площади, ассортимент магазинов), так и количеств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енные характеристики 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>(количество магазинов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 или других объектов</w:t>
            </w:r>
            <w:r w:rsidR="004655B7" w:rsidRPr="001B6289">
              <w:rPr>
                <w:rFonts w:ascii="Times New Roman" w:hAnsi="Times New Roman" w:cs="Times New Roman"/>
                <w:sz w:val="28"/>
                <w:szCs w:val="28"/>
              </w:rPr>
              <w:t>), а также подробную информацию по каждому игроку рынка.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5B7" w:rsidRPr="001B6289" w:rsidRDefault="007259CA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В зависимости от территории исследования и необходимых параметров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5B7" w:rsidRPr="001B6289" w:rsidRDefault="0045692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>Обговаривается индивидуально</w:t>
            </w:r>
          </w:p>
        </w:tc>
      </w:tr>
      <w:tr w:rsidR="0045692E" w:rsidRPr="001B6289" w:rsidTr="00C14AA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2E" w:rsidRPr="001B6289" w:rsidRDefault="0045692E" w:rsidP="000B711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Маркетинг на </w:t>
            </w:r>
            <w:proofErr w:type="spellStart"/>
            <w:r w:rsidRPr="001B62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аутсорсинге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2E" w:rsidRPr="001B6289" w:rsidRDefault="0045692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Регулярное выполнение определенных задач в сфере маркетинга по требованиям заказчика (регулярный общий анализ рынка, регулярный конкурентный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анализ, анализ лояльности потребителей и т.д.</w:t>
            </w:r>
            <w:r w:rsidR="0073211D" w:rsidRPr="001B62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2E" w:rsidRPr="001B6289" w:rsidRDefault="0045692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Месяц работы</w:t>
            </w:r>
          </w:p>
          <w:p w:rsidR="0045692E" w:rsidRPr="001B6289" w:rsidRDefault="0045692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t xml:space="preserve">(сроки отчетности обговариваются отдельно и закрепляются в </w:t>
            </w: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договоре)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2E" w:rsidRPr="001B6289" w:rsidRDefault="0045692E" w:rsidP="00FA24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6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15000 рублей</w:t>
            </w:r>
          </w:p>
        </w:tc>
      </w:tr>
    </w:tbl>
    <w:p w:rsidR="00CE43C4" w:rsidRPr="001B6289" w:rsidRDefault="00CE43C4" w:rsidP="00FA24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43C4" w:rsidRPr="001B6289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 xml:space="preserve">Все услуги для бизнеса проводятся: для юридических лиц  по 50%  предоплате, для физических лиц – 100% предоплата. </w:t>
      </w:r>
    </w:p>
    <w:p w:rsidR="00CE43C4" w:rsidRPr="00CE43C4" w:rsidRDefault="00CE43C4" w:rsidP="00CE43C4">
      <w:pPr>
        <w:rPr>
          <w:rFonts w:ascii="Times New Roman" w:hAnsi="Times New Roman" w:cs="Times New Roman"/>
          <w:sz w:val="24"/>
          <w:szCs w:val="24"/>
        </w:rPr>
      </w:pPr>
      <w:r w:rsidRPr="001B6289">
        <w:rPr>
          <w:rFonts w:ascii="Times New Roman" w:hAnsi="Times New Roman" w:cs="Times New Roman"/>
          <w:sz w:val="24"/>
          <w:szCs w:val="24"/>
        </w:rPr>
        <w:t>* Фактическая стоимость исследования рассчитывается исходя из индивидуальных особенностей проекта, достижимости респондентов, объемов и сложности работ.</w:t>
      </w:r>
    </w:p>
    <w:p w:rsidR="00CE43C4" w:rsidRDefault="00CE43C4" w:rsidP="00CE43C4"/>
    <w:p w:rsidR="00A953EB" w:rsidRPr="00132852" w:rsidRDefault="00A953EB" w:rsidP="0013285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A953EB" w:rsidRPr="00132852" w:rsidSect="00CC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2852"/>
    <w:rsid w:val="000B711E"/>
    <w:rsid w:val="00132852"/>
    <w:rsid w:val="001B6289"/>
    <w:rsid w:val="0030719B"/>
    <w:rsid w:val="0045692E"/>
    <w:rsid w:val="004655B7"/>
    <w:rsid w:val="007259CA"/>
    <w:rsid w:val="0073211D"/>
    <w:rsid w:val="00996091"/>
    <w:rsid w:val="00A953EB"/>
    <w:rsid w:val="00B705B8"/>
    <w:rsid w:val="00B7202C"/>
    <w:rsid w:val="00C14AAD"/>
    <w:rsid w:val="00CC2AFD"/>
    <w:rsid w:val="00CE43C4"/>
    <w:rsid w:val="00DE7EBF"/>
    <w:rsid w:val="00E21265"/>
    <w:rsid w:val="00FA2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A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43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328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Cs w:val="24"/>
    </w:rPr>
  </w:style>
  <w:style w:type="paragraph" w:customStyle="1" w:styleId="21">
    <w:name w:val="Заголовок_2"/>
    <w:basedOn w:val="2"/>
    <w:next w:val="a"/>
    <w:autoRedefine/>
    <w:rsid w:val="00CE43C4"/>
    <w:pPr>
      <w:keepLines w:val="0"/>
      <w:widowControl w:val="0"/>
      <w:spacing w:before="0" w:line="360" w:lineRule="auto"/>
      <w:jc w:val="both"/>
    </w:pPr>
    <w:rPr>
      <w:rFonts w:ascii="Georgia" w:eastAsia="Times New Roman" w:hAnsi="Georgia" w:cs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E43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22</Pages>
  <Words>3420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2014-05-21T07:34:00Z</dcterms:created>
  <dcterms:modified xsi:type="dcterms:W3CDTF">2014-06-13T06:58:00Z</dcterms:modified>
</cp:coreProperties>
</file>